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37" w:rsidRPr="00C409F6" w:rsidRDefault="00E40634">
      <w:pPr>
        <w:rPr>
          <w:sz w:val="24"/>
          <w:szCs w:val="24"/>
          <w:u w:val="single"/>
        </w:rPr>
      </w:pPr>
      <w:r w:rsidRPr="00C409F6">
        <w:rPr>
          <w:sz w:val="24"/>
          <w:szCs w:val="24"/>
          <w:u w:val="single"/>
        </w:rPr>
        <w:t>B7 Non-communicable diseases</w:t>
      </w:r>
    </w:p>
    <w:tbl>
      <w:tblPr>
        <w:tblStyle w:val="TableGrid"/>
        <w:tblpPr w:leftFromText="180" w:rightFromText="180" w:vertAnchor="text" w:horzAnchor="page" w:tblpX="6210" w:tblpY="-78"/>
        <w:tblW w:w="0" w:type="auto"/>
        <w:tblLook w:val="04A0" w:firstRow="1" w:lastRow="0" w:firstColumn="1" w:lastColumn="0" w:noHBand="0" w:noVBand="1"/>
      </w:tblPr>
      <w:tblGrid>
        <w:gridCol w:w="2972"/>
        <w:gridCol w:w="2410"/>
      </w:tblGrid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Question No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Mark</w:t>
            </w:r>
          </w:p>
        </w:tc>
      </w:tr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1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</w:p>
        </w:tc>
      </w:tr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2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</w:p>
        </w:tc>
      </w:tr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3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</w:p>
        </w:tc>
      </w:tr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4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</w:p>
        </w:tc>
      </w:tr>
      <w:tr w:rsidR="00AF5837" w:rsidRPr="00C409F6" w:rsidTr="00156DFD">
        <w:tc>
          <w:tcPr>
            <w:tcW w:w="2972" w:type="dxa"/>
          </w:tcPr>
          <w:p w:rsidR="00AF5837" w:rsidRPr="00C409F6" w:rsidRDefault="00AF5837" w:rsidP="00156DFD">
            <w:pPr>
              <w:rPr>
                <w:sz w:val="32"/>
              </w:rPr>
            </w:pPr>
            <w:r w:rsidRPr="00C409F6">
              <w:rPr>
                <w:sz w:val="32"/>
              </w:rPr>
              <w:t>Total</w:t>
            </w:r>
          </w:p>
        </w:tc>
        <w:tc>
          <w:tcPr>
            <w:tcW w:w="2410" w:type="dxa"/>
          </w:tcPr>
          <w:p w:rsidR="00AF5837" w:rsidRPr="00C409F6" w:rsidRDefault="00AF5837" w:rsidP="00156DFD">
            <w:pPr>
              <w:rPr>
                <w:sz w:val="32"/>
              </w:rPr>
            </w:pPr>
          </w:p>
        </w:tc>
      </w:tr>
    </w:tbl>
    <w:p w:rsidR="00A237B9" w:rsidRPr="00C409F6" w:rsidRDefault="00A237B9">
      <w:pPr>
        <w:rPr>
          <w:sz w:val="24"/>
          <w:szCs w:val="24"/>
          <w:u w:val="single"/>
        </w:rPr>
      </w:pPr>
    </w:p>
    <w:p w:rsidR="00E40634" w:rsidRPr="00C409F6" w:rsidRDefault="00E40634">
      <w:pPr>
        <w:rPr>
          <w:sz w:val="24"/>
          <w:szCs w:val="24"/>
        </w:rPr>
      </w:pPr>
      <w:r w:rsidRPr="00C409F6">
        <w:rPr>
          <w:sz w:val="24"/>
          <w:szCs w:val="24"/>
        </w:rPr>
        <w:t>Name ………………………………………………………….</w:t>
      </w:r>
    </w:p>
    <w:p w:rsidR="00E40634" w:rsidRPr="00C409F6" w:rsidRDefault="00E40634">
      <w:pPr>
        <w:rPr>
          <w:sz w:val="24"/>
          <w:szCs w:val="24"/>
        </w:rPr>
      </w:pPr>
      <w:r w:rsidRPr="00C409F6">
        <w:rPr>
          <w:sz w:val="24"/>
          <w:szCs w:val="24"/>
        </w:rPr>
        <w:t>Class    …………………………………………………………</w:t>
      </w:r>
    </w:p>
    <w:p w:rsidR="00E40634" w:rsidRPr="00C409F6" w:rsidRDefault="00E40634">
      <w:pPr>
        <w:rPr>
          <w:sz w:val="24"/>
          <w:szCs w:val="24"/>
        </w:rPr>
      </w:pPr>
      <w:r w:rsidRPr="00C409F6">
        <w:rPr>
          <w:sz w:val="24"/>
          <w:szCs w:val="24"/>
        </w:rPr>
        <w:t>Teacher ………………………………………………………</w:t>
      </w:r>
    </w:p>
    <w:p w:rsidR="00E40634" w:rsidRPr="00A419B0" w:rsidRDefault="00E40634">
      <w:pPr>
        <w:rPr>
          <w:sz w:val="24"/>
          <w:szCs w:val="24"/>
        </w:rPr>
      </w:pPr>
    </w:p>
    <w:p w:rsidR="00E40634" w:rsidRPr="007F4CC5" w:rsidRDefault="00E40634" w:rsidP="00E40634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7F4CC5">
        <w:rPr>
          <w:sz w:val="28"/>
          <w:szCs w:val="24"/>
        </w:rPr>
        <w:t>Non-communicable diseases can be linked to a range of risk factors. Match each disease to its main risk factor</w:t>
      </w:r>
    </w:p>
    <w:p w:rsidR="00E40634" w:rsidRPr="007F4CC5" w:rsidRDefault="000471D5" w:rsidP="00E40634">
      <w:pPr>
        <w:pStyle w:val="ListParagraph"/>
        <w:rPr>
          <w:sz w:val="28"/>
          <w:szCs w:val="24"/>
        </w:rPr>
      </w:pPr>
      <w:r w:rsidRPr="007F4CC5">
        <w:rPr>
          <w:noProof/>
          <w:sz w:val="28"/>
          <w:szCs w:val="24"/>
          <w:lang w:eastAsia="en-GB"/>
        </w:rPr>
        <w:drawing>
          <wp:inline distT="0" distB="0" distL="0" distR="0" wp14:anchorId="33355975" wp14:editId="20B5AAC2">
            <wp:extent cx="5124450" cy="1876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34" w:rsidRPr="007F4CC5" w:rsidRDefault="00E40634" w:rsidP="00E40634">
      <w:pPr>
        <w:pStyle w:val="ListParagraph"/>
        <w:rPr>
          <w:sz w:val="28"/>
          <w:szCs w:val="24"/>
        </w:rPr>
      </w:pPr>
    </w:p>
    <w:p w:rsidR="00E40634" w:rsidRPr="007F4CC5" w:rsidRDefault="00E40634" w:rsidP="00E40634">
      <w:pPr>
        <w:pStyle w:val="ListParagraph"/>
        <w:rPr>
          <w:sz w:val="28"/>
          <w:szCs w:val="24"/>
        </w:rPr>
      </w:pPr>
      <w:r w:rsidRPr="007F4CC5">
        <w:rPr>
          <w:sz w:val="28"/>
          <w:szCs w:val="24"/>
        </w:rPr>
        <w:t xml:space="preserve">                                                                               </w:t>
      </w:r>
      <w:r w:rsidR="00C409F6">
        <w:rPr>
          <w:sz w:val="28"/>
          <w:szCs w:val="24"/>
        </w:rPr>
        <w:t xml:space="preserve">                              [</w:t>
      </w:r>
      <w:r w:rsidRPr="007F4CC5">
        <w:rPr>
          <w:sz w:val="28"/>
          <w:szCs w:val="24"/>
        </w:rPr>
        <w:t xml:space="preserve">3 </w:t>
      </w:r>
      <w:r w:rsidR="00C409F6" w:rsidRPr="007F4CC5">
        <w:rPr>
          <w:sz w:val="28"/>
          <w:szCs w:val="24"/>
        </w:rPr>
        <w:t>marks]</w:t>
      </w:r>
    </w:p>
    <w:p w:rsidR="00E40634" w:rsidRPr="000471D5" w:rsidRDefault="00E40634" w:rsidP="00E40634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0471D5">
        <w:rPr>
          <w:sz w:val="28"/>
          <w:szCs w:val="24"/>
        </w:rPr>
        <w:t>Body mass index ( BMI ) is a measure of whether a person is a healthy mass for their height.</w:t>
      </w:r>
    </w:p>
    <w:p w:rsidR="00E40634" w:rsidRPr="000471D5" w:rsidRDefault="00E40634" w:rsidP="00E40634">
      <w:pPr>
        <w:pStyle w:val="ListParagraph"/>
        <w:rPr>
          <w:sz w:val="28"/>
          <w:szCs w:val="24"/>
        </w:rPr>
      </w:pPr>
      <w:r w:rsidRPr="000471D5">
        <w:rPr>
          <w:sz w:val="28"/>
          <w:szCs w:val="24"/>
        </w:rPr>
        <w:t>BMI is calculated using the equation:</w:t>
      </w:r>
    </w:p>
    <w:p w:rsidR="00E40634" w:rsidRPr="000471D5" w:rsidRDefault="00E40634" w:rsidP="00E40634">
      <w:pPr>
        <w:pStyle w:val="ListParagraph"/>
        <w:rPr>
          <w:sz w:val="28"/>
          <w:szCs w:val="24"/>
        </w:rPr>
      </w:pPr>
      <w:r w:rsidRPr="000471D5">
        <w:rPr>
          <w:sz w:val="28"/>
          <w:szCs w:val="24"/>
        </w:rPr>
        <w:t xml:space="preserve">                        </w:t>
      </w:r>
      <w:r w:rsidR="00A419B0" w:rsidRPr="000471D5">
        <w:rPr>
          <w:sz w:val="28"/>
          <w:szCs w:val="24"/>
        </w:rPr>
        <w:t xml:space="preserve">BMI = </w:t>
      </w:r>
      <w:r w:rsidR="00A419B0" w:rsidRPr="000471D5">
        <w:rPr>
          <w:sz w:val="28"/>
          <w:szCs w:val="24"/>
          <w:u w:val="single"/>
        </w:rPr>
        <w:t xml:space="preserve">body mass in kg </w:t>
      </w:r>
    </w:p>
    <w:p w:rsidR="00A419B0" w:rsidRPr="00CA731E" w:rsidRDefault="00A419B0" w:rsidP="00E40634">
      <w:pPr>
        <w:pStyle w:val="ListParagraph"/>
        <w:rPr>
          <w:sz w:val="28"/>
          <w:szCs w:val="24"/>
          <w:vertAlign w:val="superscript"/>
        </w:rPr>
      </w:pPr>
      <w:r w:rsidRPr="000471D5">
        <w:rPr>
          <w:sz w:val="28"/>
          <w:szCs w:val="24"/>
        </w:rPr>
        <w:t xml:space="preserve">                                    ( height in m)</w:t>
      </w:r>
      <w:r w:rsidR="00CA731E" w:rsidRPr="00CA731E">
        <w:rPr>
          <w:sz w:val="28"/>
          <w:szCs w:val="24"/>
          <w:vertAlign w:val="superscript"/>
        </w:rPr>
        <w:t>2</w:t>
      </w:r>
    </w:p>
    <w:p w:rsidR="00AF5837" w:rsidRPr="000471D5" w:rsidRDefault="00AF5837" w:rsidP="00E40634">
      <w:pPr>
        <w:pStyle w:val="ListParagraph"/>
        <w:rPr>
          <w:sz w:val="28"/>
          <w:szCs w:val="24"/>
        </w:rPr>
      </w:pPr>
    </w:p>
    <w:p w:rsidR="00A419B0" w:rsidRPr="000471D5" w:rsidRDefault="00A419B0" w:rsidP="00A419B0">
      <w:pPr>
        <w:pStyle w:val="ListParagraph"/>
        <w:numPr>
          <w:ilvl w:val="1"/>
          <w:numId w:val="2"/>
        </w:numPr>
        <w:rPr>
          <w:sz w:val="28"/>
          <w:szCs w:val="24"/>
        </w:rPr>
      </w:pPr>
      <w:r w:rsidRPr="000471D5">
        <w:rPr>
          <w:sz w:val="28"/>
          <w:szCs w:val="24"/>
        </w:rPr>
        <w:t>A woman has a mass of 92kg and a height of 1.7m, Use the equation to calculate her BMI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09F6">
        <w:rPr>
          <w:sz w:val="28"/>
          <w:szCs w:val="24"/>
        </w:rPr>
        <w:t>………………………………………………………………………</w:t>
      </w:r>
      <w:r w:rsidRPr="000471D5">
        <w:rPr>
          <w:sz w:val="28"/>
          <w:szCs w:val="24"/>
        </w:rPr>
        <w:t>.[ 2 marks ]</w:t>
      </w: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0471D5" w:rsidRDefault="000471D5" w:rsidP="00A419B0">
      <w:pPr>
        <w:pStyle w:val="ListParagraph"/>
        <w:ind w:left="990"/>
        <w:rPr>
          <w:b/>
          <w:sz w:val="28"/>
          <w:szCs w:val="24"/>
        </w:rPr>
      </w:pPr>
    </w:p>
    <w:p w:rsidR="00A419B0" w:rsidRPr="000471D5" w:rsidRDefault="00A419B0" w:rsidP="00A419B0">
      <w:pPr>
        <w:pStyle w:val="ListParagraph"/>
        <w:ind w:left="990"/>
        <w:rPr>
          <w:sz w:val="28"/>
          <w:szCs w:val="24"/>
        </w:rPr>
      </w:pPr>
      <w:r w:rsidRPr="000471D5">
        <w:rPr>
          <w:b/>
          <w:sz w:val="28"/>
          <w:szCs w:val="24"/>
        </w:rPr>
        <w:t>Figure 1</w:t>
      </w:r>
      <w:r w:rsidRPr="000471D5">
        <w:rPr>
          <w:sz w:val="28"/>
          <w:szCs w:val="24"/>
        </w:rPr>
        <w:t xml:space="preserve"> shows the relative risk of developing Type 2 diabetes in women for different BMI values.</w:t>
      </w:r>
    </w:p>
    <w:p w:rsidR="000471D5" w:rsidRPr="00A419B0" w:rsidRDefault="000471D5" w:rsidP="00A419B0">
      <w:pPr>
        <w:pStyle w:val="ListParagraph"/>
        <w:ind w:left="990"/>
        <w:rPr>
          <w:sz w:val="24"/>
          <w:szCs w:val="24"/>
        </w:rPr>
      </w:pPr>
    </w:p>
    <w:p w:rsidR="00E40634" w:rsidRPr="00A419B0" w:rsidRDefault="00E40634" w:rsidP="00E40634">
      <w:pPr>
        <w:pStyle w:val="ListParagraph"/>
        <w:rPr>
          <w:sz w:val="24"/>
          <w:szCs w:val="24"/>
        </w:rPr>
      </w:pPr>
    </w:p>
    <w:p w:rsidR="00A419B0" w:rsidRDefault="000471D5" w:rsidP="000471D5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4733925" cy="3533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1D5" w:rsidRDefault="000471D5" w:rsidP="000471D5">
      <w:pPr>
        <w:pStyle w:val="ListParagraph"/>
        <w:rPr>
          <w:sz w:val="28"/>
          <w:szCs w:val="28"/>
        </w:rPr>
      </w:pPr>
    </w:p>
    <w:p w:rsidR="00A419B0" w:rsidRPr="00AF5837" w:rsidRDefault="00AF5837" w:rsidP="00AF5837">
      <w:pPr>
        <w:rPr>
          <w:sz w:val="28"/>
          <w:szCs w:val="28"/>
        </w:rPr>
      </w:pPr>
      <w:r>
        <w:rPr>
          <w:sz w:val="28"/>
          <w:szCs w:val="28"/>
        </w:rPr>
        <w:t xml:space="preserve">02.2 </w:t>
      </w:r>
      <w:r w:rsidR="00A419B0" w:rsidRPr="00AF5837">
        <w:rPr>
          <w:sz w:val="28"/>
          <w:szCs w:val="28"/>
        </w:rPr>
        <w:t>Use your answer for 02.1 to determine the relative risk for this woman of developing type 2 diabetes</w:t>
      </w:r>
    </w:p>
    <w:p w:rsidR="00A419B0" w:rsidRPr="000471D5" w:rsidRDefault="00A419B0" w:rsidP="000471D5">
      <w:pPr>
        <w:rPr>
          <w:sz w:val="28"/>
          <w:szCs w:val="28"/>
        </w:rPr>
      </w:pPr>
      <w:r w:rsidRPr="000471D5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0471D5">
        <w:rPr>
          <w:sz w:val="28"/>
          <w:szCs w:val="28"/>
        </w:rPr>
        <w:t>…………………………..</w:t>
      </w:r>
      <w:r w:rsidRPr="000471D5">
        <w:rPr>
          <w:sz w:val="28"/>
          <w:szCs w:val="28"/>
        </w:rPr>
        <w:t>[ 1 mark ]</w:t>
      </w:r>
    </w:p>
    <w:p w:rsidR="00A419B0" w:rsidRDefault="00A419B0" w:rsidP="00A419B0">
      <w:pPr>
        <w:rPr>
          <w:sz w:val="28"/>
          <w:szCs w:val="28"/>
        </w:rPr>
      </w:pPr>
      <w:r w:rsidRPr="00A419B0">
        <w:rPr>
          <w:sz w:val="28"/>
          <w:szCs w:val="28"/>
        </w:rPr>
        <w:t>02.3</w:t>
      </w:r>
      <w:r>
        <w:rPr>
          <w:sz w:val="28"/>
          <w:szCs w:val="28"/>
        </w:rPr>
        <w:t xml:space="preserve">  Desc</w:t>
      </w:r>
      <w:r w:rsidR="00E431ED">
        <w:rPr>
          <w:sz w:val="28"/>
          <w:szCs w:val="28"/>
        </w:rPr>
        <w:t xml:space="preserve">ribe the trend shown in </w:t>
      </w:r>
      <w:r w:rsidR="00E431ED" w:rsidRPr="002B3625">
        <w:rPr>
          <w:b/>
          <w:sz w:val="28"/>
          <w:szCs w:val="28"/>
        </w:rPr>
        <w:t>Figure 1</w:t>
      </w:r>
      <w:r w:rsidR="00E431ED">
        <w:rPr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  <w:r w:rsidR="00C409F6">
        <w:rPr>
          <w:sz w:val="28"/>
          <w:szCs w:val="28"/>
        </w:rPr>
        <w:t>[2</w:t>
      </w:r>
      <w:r w:rsidR="00E431ED">
        <w:rPr>
          <w:sz w:val="28"/>
          <w:szCs w:val="28"/>
        </w:rPr>
        <w:t xml:space="preserve"> </w:t>
      </w:r>
      <w:r w:rsidR="00C409F6">
        <w:rPr>
          <w:sz w:val="28"/>
          <w:szCs w:val="28"/>
        </w:rPr>
        <w:t>marks]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 xml:space="preserve">02.4 Suggest </w:t>
      </w:r>
      <w:r w:rsidRPr="002B3625">
        <w:rPr>
          <w:b/>
          <w:sz w:val="28"/>
          <w:szCs w:val="28"/>
        </w:rPr>
        <w:t>one</w:t>
      </w:r>
      <w:r>
        <w:rPr>
          <w:sz w:val="28"/>
          <w:szCs w:val="28"/>
        </w:rPr>
        <w:t xml:space="preserve"> other factor that can affect a person’s risk of developing Type 2 diabetes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[1 </w:t>
      </w:r>
      <w:r w:rsidR="00C409F6">
        <w:rPr>
          <w:sz w:val="28"/>
          <w:szCs w:val="28"/>
        </w:rPr>
        <w:t>mark]</w:t>
      </w:r>
    </w:p>
    <w:p w:rsidR="000471D5" w:rsidRDefault="000471D5" w:rsidP="00A419B0">
      <w:pPr>
        <w:rPr>
          <w:sz w:val="28"/>
          <w:szCs w:val="28"/>
        </w:rPr>
      </w:pP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>02.5 A man went to a doctor with symptoms that could indicate diabetes.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 xml:space="preserve">What blood test would confirm that the man had </w:t>
      </w:r>
      <w:r w:rsidR="00AF5837">
        <w:rPr>
          <w:sz w:val="28"/>
          <w:szCs w:val="28"/>
        </w:rPr>
        <w:t>diabetes?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[ 1 mark ]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 xml:space="preserve">02.6 If it was </w:t>
      </w:r>
      <w:r w:rsidR="00AF5837">
        <w:rPr>
          <w:sz w:val="28"/>
          <w:szCs w:val="28"/>
        </w:rPr>
        <w:t>confirmed the</w:t>
      </w:r>
      <w:r>
        <w:rPr>
          <w:sz w:val="28"/>
          <w:szCs w:val="28"/>
        </w:rPr>
        <w:t xml:space="preserve"> man had diabetes the doctor would recommend some changes the man would have to make to his lifestyle.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 xml:space="preserve">Suggest </w:t>
      </w:r>
      <w:r w:rsidRPr="002B3625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changes the man could make to help control his diabetes.</w:t>
      </w:r>
    </w:p>
    <w:p w:rsidR="00E431ED" w:rsidRDefault="00E431ED" w:rsidP="00A419B0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[ 2 marks ]</w:t>
      </w:r>
    </w:p>
    <w:p w:rsidR="00E431ED" w:rsidRPr="000471D5" w:rsidRDefault="000471D5" w:rsidP="000471D5">
      <w:pPr>
        <w:rPr>
          <w:sz w:val="28"/>
          <w:szCs w:val="28"/>
        </w:rPr>
      </w:pPr>
      <w:r>
        <w:rPr>
          <w:sz w:val="28"/>
          <w:szCs w:val="28"/>
        </w:rPr>
        <w:t xml:space="preserve">03 </w:t>
      </w:r>
      <w:r w:rsidR="00A75555" w:rsidRPr="000471D5">
        <w:rPr>
          <w:sz w:val="28"/>
          <w:szCs w:val="28"/>
        </w:rPr>
        <w:t>Cancers are the result of uncontrolled cell growth and division.</w:t>
      </w:r>
    </w:p>
    <w:p w:rsidR="00A75555" w:rsidRPr="000471D5" w:rsidRDefault="00AF5837" w:rsidP="000471D5">
      <w:pPr>
        <w:rPr>
          <w:sz w:val="28"/>
          <w:szCs w:val="28"/>
        </w:rPr>
      </w:pPr>
      <w:r>
        <w:rPr>
          <w:sz w:val="28"/>
          <w:szCs w:val="28"/>
        </w:rPr>
        <w:t>0.31</w:t>
      </w:r>
      <w:r w:rsidR="00A75555" w:rsidRPr="000471D5">
        <w:rPr>
          <w:sz w:val="28"/>
          <w:szCs w:val="28"/>
        </w:rPr>
        <w:t xml:space="preserve">What type of cell division occurs in cancer </w:t>
      </w:r>
      <w:r w:rsidR="000471D5" w:rsidRPr="000471D5">
        <w:rPr>
          <w:sz w:val="28"/>
          <w:szCs w:val="28"/>
        </w:rPr>
        <w:t>cells?</w:t>
      </w:r>
    </w:p>
    <w:p w:rsidR="00A75555" w:rsidRDefault="00A75555" w:rsidP="000471D5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 1 mark]</w:t>
      </w:r>
    </w:p>
    <w:p w:rsidR="00A75555" w:rsidRPr="001A1188" w:rsidRDefault="00A75555" w:rsidP="001A1188">
      <w:pPr>
        <w:rPr>
          <w:sz w:val="28"/>
          <w:szCs w:val="28"/>
        </w:rPr>
      </w:pPr>
    </w:p>
    <w:p w:rsidR="00A75555" w:rsidRPr="000471D5" w:rsidRDefault="000471D5" w:rsidP="000471D5">
      <w:pPr>
        <w:rPr>
          <w:sz w:val="28"/>
          <w:szCs w:val="28"/>
        </w:rPr>
      </w:pPr>
      <w:r>
        <w:rPr>
          <w:sz w:val="28"/>
          <w:szCs w:val="28"/>
        </w:rPr>
        <w:t>0.</w:t>
      </w:r>
      <w:r w:rsidR="00AF5837">
        <w:rPr>
          <w:sz w:val="28"/>
          <w:szCs w:val="28"/>
        </w:rPr>
        <w:t xml:space="preserve">32 </w:t>
      </w:r>
      <w:r w:rsidR="00A75555" w:rsidRPr="000471D5">
        <w:rPr>
          <w:sz w:val="28"/>
          <w:szCs w:val="28"/>
        </w:rPr>
        <w:t>Describe how a cancer can spread</w:t>
      </w:r>
      <w:r w:rsidRPr="000471D5">
        <w:rPr>
          <w:sz w:val="28"/>
          <w:szCs w:val="28"/>
        </w:rPr>
        <w:t xml:space="preserve"> to different parts of the  </w:t>
      </w:r>
      <w:r w:rsidR="00CA731E">
        <w:rPr>
          <w:sz w:val="28"/>
          <w:szCs w:val="28"/>
        </w:rPr>
        <w:t xml:space="preserve">body </w:t>
      </w:r>
      <w:bookmarkStart w:id="0" w:name="_GoBack"/>
      <w:bookmarkEnd w:id="0"/>
      <w:r w:rsidR="00A75555" w:rsidRPr="000471D5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[2 marks ]</w:t>
      </w: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F5837" w:rsidRDefault="00AF5837" w:rsidP="00A75555">
      <w:pPr>
        <w:ind w:left="360"/>
        <w:rPr>
          <w:b/>
          <w:sz w:val="28"/>
          <w:szCs w:val="28"/>
        </w:rPr>
      </w:pPr>
    </w:p>
    <w:p w:rsidR="00A75555" w:rsidRDefault="00A75555" w:rsidP="00A75555">
      <w:pPr>
        <w:ind w:left="360"/>
        <w:rPr>
          <w:sz w:val="28"/>
          <w:szCs w:val="28"/>
        </w:rPr>
      </w:pPr>
      <w:r w:rsidRPr="001A1188">
        <w:rPr>
          <w:b/>
          <w:sz w:val="28"/>
          <w:szCs w:val="28"/>
        </w:rPr>
        <w:lastRenderedPageBreak/>
        <w:t>Figure 2</w:t>
      </w:r>
      <w:r>
        <w:rPr>
          <w:sz w:val="28"/>
          <w:szCs w:val="28"/>
        </w:rPr>
        <w:t xml:space="preserve"> shows the number of deaths from lung cancer and the average number of cigarettes smoked for men and women.</w:t>
      </w:r>
    </w:p>
    <w:p w:rsidR="001A1188" w:rsidRDefault="001A1188" w:rsidP="00A75555">
      <w:pPr>
        <w:ind w:left="360"/>
        <w:rPr>
          <w:sz w:val="28"/>
          <w:szCs w:val="28"/>
        </w:rPr>
      </w:pPr>
    </w:p>
    <w:p w:rsidR="001A1188" w:rsidRDefault="000471D5" w:rsidP="00A75555">
      <w:pPr>
        <w:ind w:left="360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4524375" cy="32207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509" cy="322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188" w:rsidRDefault="00AF5837" w:rsidP="00AF5837">
      <w:pPr>
        <w:rPr>
          <w:sz w:val="28"/>
          <w:szCs w:val="28"/>
        </w:rPr>
      </w:pPr>
      <w:r>
        <w:rPr>
          <w:sz w:val="28"/>
          <w:szCs w:val="28"/>
        </w:rPr>
        <w:t>03.3</w:t>
      </w:r>
      <w:r w:rsidR="001A1188">
        <w:rPr>
          <w:sz w:val="28"/>
          <w:szCs w:val="28"/>
        </w:rPr>
        <w:t>Give</w:t>
      </w:r>
      <w:r w:rsidR="001A1188" w:rsidRPr="002B3625">
        <w:rPr>
          <w:b/>
          <w:sz w:val="28"/>
          <w:szCs w:val="28"/>
        </w:rPr>
        <w:t xml:space="preserve"> three</w:t>
      </w:r>
      <w:r w:rsidR="001A1188">
        <w:rPr>
          <w:sz w:val="28"/>
          <w:szCs w:val="28"/>
        </w:rPr>
        <w:t xml:space="preserve"> conclusions that can be made from </w:t>
      </w:r>
      <w:r w:rsidR="001A1188" w:rsidRPr="002B3625">
        <w:rPr>
          <w:b/>
          <w:sz w:val="28"/>
          <w:szCs w:val="28"/>
        </w:rPr>
        <w:t>Figure 2</w:t>
      </w:r>
      <w:r w:rsidR="001A1188">
        <w:rPr>
          <w:sz w:val="28"/>
          <w:szCs w:val="28"/>
        </w:rPr>
        <w:t xml:space="preserve">         </w:t>
      </w:r>
    </w:p>
    <w:p w:rsidR="001A1188" w:rsidRDefault="001A1188" w:rsidP="00A75555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 3 marks ]</w:t>
      </w:r>
    </w:p>
    <w:p w:rsidR="001A1188" w:rsidRDefault="001A1188" w:rsidP="00A75555">
      <w:pPr>
        <w:ind w:left="360"/>
        <w:rPr>
          <w:sz w:val="28"/>
          <w:szCs w:val="28"/>
        </w:rPr>
      </w:pPr>
    </w:p>
    <w:p w:rsidR="001A1188" w:rsidRPr="00AF5837" w:rsidRDefault="00AF5837" w:rsidP="00AF5837">
      <w:pPr>
        <w:rPr>
          <w:sz w:val="28"/>
          <w:szCs w:val="28"/>
        </w:rPr>
      </w:pPr>
      <w:r>
        <w:rPr>
          <w:sz w:val="28"/>
          <w:szCs w:val="28"/>
        </w:rPr>
        <w:t>0.34</w:t>
      </w:r>
      <w:r w:rsidR="001A1188" w:rsidRPr="00AF5837">
        <w:rPr>
          <w:sz w:val="28"/>
          <w:szCs w:val="28"/>
        </w:rPr>
        <w:t xml:space="preserve">Give </w:t>
      </w:r>
      <w:r w:rsidR="001A1188" w:rsidRPr="00AF5837">
        <w:rPr>
          <w:b/>
          <w:sz w:val="28"/>
          <w:szCs w:val="28"/>
        </w:rPr>
        <w:t>one</w:t>
      </w:r>
      <w:r w:rsidR="001A1188" w:rsidRPr="00AF5837">
        <w:rPr>
          <w:sz w:val="28"/>
          <w:szCs w:val="28"/>
        </w:rPr>
        <w:t xml:space="preserve"> other non-communicable disease associated with smoking cigarettes.</w:t>
      </w:r>
    </w:p>
    <w:p w:rsidR="001A1188" w:rsidRDefault="001A1188" w:rsidP="001A1188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[ 1 mark ]</w:t>
      </w:r>
    </w:p>
    <w:p w:rsidR="00AF5837" w:rsidRDefault="00AF5837" w:rsidP="00AF5837">
      <w:pPr>
        <w:ind w:left="360"/>
        <w:rPr>
          <w:sz w:val="28"/>
          <w:szCs w:val="28"/>
        </w:rPr>
      </w:pPr>
    </w:p>
    <w:p w:rsidR="00AF5837" w:rsidRDefault="00AF5837" w:rsidP="00AF5837">
      <w:pPr>
        <w:rPr>
          <w:sz w:val="28"/>
          <w:szCs w:val="28"/>
        </w:rPr>
      </w:pPr>
    </w:p>
    <w:p w:rsidR="00AF5837" w:rsidRDefault="00AF5837" w:rsidP="00AF5837">
      <w:pPr>
        <w:rPr>
          <w:sz w:val="28"/>
          <w:szCs w:val="28"/>
        </w:rPr>
      </w:pPr>
    </w:p>
    <w:p w:rsidR="001A1188" w:rsidRPr="00AF5837" w:rsidRDefault="00AF5837" w:rsidP="00AF5837">
      <w:pPr>
        <w:rPr>
          <w:sz w:val="28"/>
          <w:szCs w:val="28"/>
        </w:rPr>
      </w:pPr>
      <w:r>
        <w:rPr>
          <w:sz w:val="28"/>
          <w:szCs w:val="28"/>
        </w:rPr>
        <w:lastRenderedPageBreak/>
        <w:t>0.4</w:t>
      </w:r>
      <w:r w:rsidR="001A1188" w:rsidRPr="00AF5837">
        <w:rPr>
          <w:sz w:val="28"/>
          <w:szCs w:val="28"/>
        </w:rPr>
        <w:t>Health is a state of physical and mental well-being.</w:t>
      </w:r>
    </w:p>
    <w:p w:rsidR="001A1188" w:rsidRPr="00AF5837" w:rsidRDefault="001A1188" w:rsidP="00AF5837">
      <w:pPr>
        <w:jc w:val="both"/>
        <w:rPr>
          <w:sz w:val="28"/>
          <w:szCs w:val="28"/>
        </w:rPr>
      </w:pPr>
      <w:r w:rsidRPr="00AF5837">
        <w:rPr>
          <w:sz w:val="28"/>
          <w:szCs w:val="28"/>
        </w:rPr>
        <w:t xml:space="preserve">Describe some things a person could do </w:t>
      </w:r>
      <w:r w:rsidRPr="00AF5837">
        <w:rPr>
          <w:b/>
          <w:sz w:val="28"/>
          <w:szCs w:val="28"/>
        </w:rPr>
        <w:t>and</w:t>
      </w:r>
      <w:r w:rsidRPr="00AF5837">
        <w:rPr>
          <w:sz w:val="28"/>
          <w:szCs w:val="28"/>
        </w:rPr>
        <w:t xml:space="preserve"> things they could avoid in order to stay </w:t>
      </w:r>
      <w:r w:rsidR="00AF5837" w:rsidRPr="00AF5837">
        <w:rPr>
          <w:sz w:val="28"/>
          <w:szCs w:val="28"/>
        </w:rPr>
        <w:t xml:space="preserve">healthy. </w:t>
      </w:r>
      <w:r w:rsidRPr="00AF5837">
        <w:rPr>
          <w:sz w:val="28"/>
          <w:szCs w:val="28"/>
        </w:rPr>
        <w:t>Explain how these actions would help the person to stay healthy.</w:t>
      </w:r>
    </w:p>
    <w:p w:rsidR="001A1188" w:rsidRPr="001A1188" w:rsidRDefault="001A1188" w:rsidP="001A1188">
      <w:pPr>
        <w:rPr>
          <w:sz w:val="28"/>
          <w:szCs w:val="28"/>
        </w:rPr>
      </w:pPr>
      <w:r w:rsidRPr="001A118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8"/>
          <w:szCs w:val="28"/>
        </w:rPr>
        <w:t>…………………</w:t>
      </w:r>
      <w:r w:rsidR="002B3625">
        <w:rPr>
          <w:sz w:val="28"/>
          <w:szCs w:val="28"/>
        </w:rPr>
        <w:t>………………………………………………………………………………………………………….[ 6 marks ]</w:t>
      </w:r>
    </w:p>
    <w:p w:rsidR="001A1188" w:rsidRPr="00A75555" w:rsidRDefault="001A1188" w:rsidP="00A75555">
      <w:pPr>
        <w:ind w:left="360"/>
        <w:rPr>
          <w:sz w:val="28"/>
          <w:szCs w:val="28"/>
        </w:rPr>
      </w:pPr>
    </w:p>
    <w:p w:rsidR="00A75555" w:rsidRPr="00A75555" w:rsidRDefault="00A75555" w:rsidP="00A75555">
      <w:pPr>
        <w:pStyle w:val="ListParagraph"/>
        <w:ind w:left="990"/>
        <w:rPr>
          <w:sz w:val="28"/>
          <w:szCs w:val="28"/>
        </w:rPr>
      </w:pPr>
    </w:p>
    <w:p w:rsidR="00A75555" w:rsidRPr="00A75555" w:rsidRDefault="00A75555" w:rsidP="00A75555">
      <w:pPr>
        <w:ind w:left="360"/>
        <w:rPr>
          <w:sz w:val="28"/>
          <w:szCs w:val="28"/>
        </w:rPr>
      </w:pPr>
      <w:r w:rsidRPr="00A75555">
        <w:rPr>
          <w:sz w:val="28"/>
          <w:szCs w:val="28"/>
        </w:rPr>
        <w:t xml:space="preserve"> </w:t>
      </w:r>
    </w:p>
    <w:sectPr w:rsidR="00A75555" w:rsidRPr="00A75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3A2"/>
    <w:multiLevelType w:val="multilevel"/>
    <w:tmpl w:val="8078D96E"/>
    <w:lvl w:ilvl="0"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D334A5F"/>
    <w:multiLevelType w:val="multilevel"/>
    <w:tmpl w:val="D2D6D1FA"/>
    <w:lvl w:ilvl="0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5C520B56"/>
    <w:multiLevelType w:val="hybridMultilevel"/>
    <w:tmpl w:val="0A42F772"/>
    <w:lvl w:ilvl="0" w:tplc="A3A0D228">
      <w:start w:val="1"/>
      <w:numFmt w:val="decimalZero"/>
      <w:lvlText w:val="%1"/>
      <w:lvlJc w:val="left"/>
      <w:pPr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F3691"/>
    <w:multiLevelType w:val="multilevel"/>
    <w:tmpl w:val="18502EAA"/>
    <w:lvl w:ilvl="0">
      <w:start w:val="3"/>
      <w:numFmt w:val="decimalZero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34"/>
    <w:rsid w:val="000471D5"/>
    <w:rsid w:val="001A1188"/>
    <w:rsid w:val="002B3625"/>
    <w:rsid w:val="007F4CC5"/>
    <w:rsid w:val="00A237B9"/>
    <w:rsid w:val="00A419B0"/>
    <w:rsid w:val="00A75555"/>
    <w:rsid w:val="00AF5837"/>
    <w:rsid w:val="00C409F6"/>
    <w:rsid w:val="00CA731E"/>
    <w:rsid w:val="00E40634"/>
    <w:rsid w:val="00E4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34"/>
    <w:pPr>
      <w:ind w:left="720"/>
      <w:contextualSpacing/>
    </w:pPr>
  </w:style>
  <w:style w:type="table" w:styleId="TableGrid">
    <w:name w:val="Table Grid"/>
    <w:basedOn w:val="TableNormal"/>
    <w:uiPriority w:val="39"/>
    <w:rsid w:val="00AF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34"/>
    <w:pPr>
      <w:ind w:left="720"/>
      <w:contextualSpacing/>
    </w:pPr>
  </w:style>
  <w:style w:type="table" w:styleId="TableGrid">
    <w:name w:val="Table Grid"/>
    <w:basedOn w:val="TableNormal"/>
    <w:uiPriority w:val="39"/>
    <w:rsid w:val="00AF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Jenkins</dc:creator>
  <cp:lastModifiedBy>A Ashwell</cp:lastModifiedBy>
  <cp:revision>5</cp:revision>
  <dcterms:created xsi:type="dcterms:W3CDTF">2016-12-02T10:05:00Z</dcterms:created>
  <dcterms:modified xsi:type="dcterms:W3CDTF">2016-12-07T19:34:00Z</dcterms:modified>
</cp:coreProperties>
</file>